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6C" w:rsidRDefault="0049086C" w:rsidP="0049086C">
      <w:pPr>
        <w:pStyle w:val="NoSpacing"/>
        <w:tabs>
          <w:tab w:val="left" w:pos="0"/>
        </w:tabs>
        <w:jc w:val="center"/>
        <w:rPr>
          <w:rFonts w:ascii="Optima" w:hAnsi="Optima"/>
          <w:caps/>
          <w:color w:val="000000" w:themeColor="text1"/>
          <w:sz w:val="32"/>
          <w:szCs w:val="32"/>
          <w:u w:val="single"/>
        </w:rPr>
      </w:pPr>
      <w:r>
        <w:rPr>
          <w:rFonts w:ascii="Optima" w:hAnsi="Optima"/>
          <w:caps/>
          <w:color w:val="000000" w:themeColor="text1"/>
          <w:sz w:val="32"/>
          <w:szCs w:val="32"/>
          <w:u w:val="single"/>
        </w:rPr>
        <w:t>Act of Remembrance</w:t>
      </w:r>
    </w:p>
    <w:p w:rsidR="0049086C" w:rsidRDefault="0049086C" w:rsidP="0049086C">
      <w:pPr>
        <w:pStyle w:val="NoSpacing"/>
        <w:tabs>
          <w:tab w:val="left" w:pos="0"/>
        </w:tabs>
        <w:jc w:val="center"/>
        <w:rPr>
          <w:rFonts w:ascii="Optima" w:eastAsia="Optima" w:hAnsi="Optima" w:cs="Optima"/>
          <w:caps/>
          <w:color w:val="000000" w:themeColor="text1"/>
          <w:sz w:val="32"/>
          <w:szCs w:val="32"/>
          <w:u w:val="single"/>
        </w:rPr>
      </w:pPr>
    </w:p>
    <w:p w:rsidR="0049086C" w:rsidRDefault="0049086C" w:rsidP="0049086C">
      <w:pPr>
        <w:pStyle w:val="NoSpacing"/>
        <w:tabs>
          <w:tab w:val="left" w:pos="0"/>
        </w:tabs>
        <w:ind w:left="90" w:right="980"/>
        <w:rPr>
          <w:rFonts w:ascii="Optima" w:eastAsia="Optima" w:hAnsi="Optima" w:cs="Optima"/>
          <w:color w:val="000000" w:themeColor="text1"/>
          <w:sz w:val="32"/>
          <w:szCs w:val="32"/>
        </w:rPr>
      </w:pPr>
      <w:r>
        <w:rPr>
          <w:rFonts w:ascii="Optima" w:hAnsi="Optima"/>
          <w:color w:val="000000" w:themeColor="text1"/>
          <w:sz w:val="32"/>
          <w:szCs w:val="32"/>
        </w:rPr>
        <w:t xml:space="preserve">(Excerpt from ‘For the Fallen’, composed by Laurence </w:t>
      </w:r>
      <w:proofErr w:type="spellStart"/>
      <w:r>
        <w:rPr>
          <w:rFonts w:ascii="Optima" w:hAnsi="Optima"/>
          <w:color w:val="000000" w:themeColor="text1"/>
          <w:sz w:val="32"/>
          <w:szCs w:val="32"/>
        </w:rPr>
        <w:t>Binyon</w:t>
      </w:r>
      <w:proofErr w:type="spellEnd"/>
      <w:r>
        <w:rPr>
          <w:rFonts w:ascii="Optima" w:hAnsi="Optima"/>
          <w:color w:val="000000" w:themeColor="text1"/>
          <w:sz w:val="32"/>
          <w:szCs w:val="32"/>
        </w:rPr>
        <w:t xml:space="preserve"> </w:t>
      </w:r>
      <w:r>
        <w:rPr>
          <w:rFonts w:ascii="Optima" w:eastAsia="Optima" w:hAnsi="Optima" w:cs="Optima"/>
          <w:color w:val="000000" w:themeColor="text1"/>
          <w:sz w:val="32"/>
          <w:szCs w:val="32"/>
        </w:rPr>
        <w:t xml:space="preserve">after the Battle of Mons in 1914): </w:t>
      </w:r>
    </w:p>
    <w:p w:rsidR="0049086C" w:rsidRDefault="0049086C" w:rsidP="0049086C">
      <w:pPr>
        <w:pStyle w:val="NoSpacing"/>
        <w:tabs>
          <w:tab w:val="left" w:pos="0"/>
        </w:tabs>
        <w:ind w:left="720" w:right="980"/>
        <w:rPr>
          <w:rFonts w:ascii="Optima" w:hAnsi="Optima"/>
          <w:b/>
          <w:bCs/>
          <w:color w:val="000000" w:themeColor="text1"/>
          <w:sz w:val="32"/>
          <w:szCs w:val="32"/>
        </w:rPr>
      </w:pPr>
    </w:p>
    <w:p w:rsidR="0049086C" w:rsidRDefault="0049086C" w:rsidP="0049086C">
      <w:pPr>
        <w:pStyle w:val="NoSpacing"/>
        <w:tabs>
          <w:tab w:val="left" w:pos="0"/>
          <w:tab w:val="left" w:pos="2520"/>
        </w:tabs>
        <w:ind w:left="90" w:right="980"/>
        <w:rPr>
          <w:rFonts w:ascii="Optima" w:hAnsi="Optima"/>
          <w:color w:val="000000" w:themeColor="text1"/>
          <w:sz w:val="32"/>
          <w:szCs w:val="32"/>
        </w:rPr>
      </w:pPr>
      <w:r>
        <w:rPr>
          <w:rFonts w:ascii="Optima" w:hAnsi="Optima"/>
          <w:b/>
          <w:bCs/>
          <w:color w:val="000000" w:themeColor="text1"/>
          <w:sz w:val="32"/>
          <w:szCs w:val="32"/>
        </w:rPr>
        <w:t>T</w:t>
      </w:r>
      <w:r>
        <w:rPr>
          <w:rFonts w:ascii="Optima" w:hAnsi="Optima"/>
          <w:color w:val="000000" w:themeColor="text1"/>
          <w:sz w:val="32"/>
          <w:szCs w:val="32"/>
        </w:rPr>
        <w:t xml:space="preserve">hey shall not grow old, as we that are left grow old.  </w:t>
      </w:r>
    </w:p>
    <w:p w:rsidR="0049086C" w:rsidRDefault="0049086C" w:rsidP="0049086C">
      <w:pPr>
        <w:pStyle w:val="NoSpacing"/>
        <w:tabs>
          <w:tab w:val="left" w:pos="0"/>
          <w:tab w:val="left" w:pos="2520"/>
        </w:tabs>
        <w:ind w:left="90" w:right="980"/>
        <w:rPr>
          <w:rFonts w:ascii="Optima" w:hAnsi="Optima"/>
          <w:color w:val="000000" w:themeColor="text1"/>
          <w:sz w:val="32"/>
          <w:szCs w:val="32"/>
        </w:rPr>
      </w:pPr>
      <w:r>
        <w:rPr>
          <w:rFonts w:ascii="Optima" w:hAnsi="Optima"/>
          <w:color w:val="000000" w:themeColor="text1"/>
          <w:sz w:val="32"/>
          <w:szCs w:val="32"/>
        </w:rPr>
        <w:t xml:space="preserve">Age shall not weary them, nor the years condemn.  </w:t>
      </w:r>
    </w:p>
    <w:p w:rsidR="0049086C" w:rsidRDefault="0049086C" w:rsidP="0049086C">
      <w:pPr>
        <w:pStyle w:val="NoSpacing"/>
        <w:tabs>
          <w:tab w:val="left" w:pos="0"/>
          <w:tab w:val="left" w:pos="2520"/>
        </w:tabs>
        <w:ind w:left="90" w:right="980"/>
        <w:rPr>
          <w:rFonts w:ascii="Optima" w:eastAsia="Optima" w:hAnsi="Optima" w:cs="Optima"/>
          <w:color w:val="000000" w:themeColor="text1"/>
          <w:sz w:val="32"/>
          <w:szCs w:val="32"/>
        </w:rPr>
      </w:pPr>
      <w:r>
        <w:rPr>
          <w:rFonts w:ascii="Optima" w:hAnsi="Optima"/>
          <w:color w:val="000000" w:themeColor="text1"/>
          <w:sz w:val="32"/>
          <w:szCs w:val="32"/>
        </w:rPr>
        <w:t xml:space="preserve">At the going down of the sun and in the </w:t>
      </w:r>
      <w:proofErr w:type="gramStart"/>
      <w:r>
        <w:rPr>
          <w:rFonts w:ascii="Optima" w:hAnsi="Optima"/>
          <w:color w:val="000000" w:themeColor="text1"/>
          <w:sz w:val="32"/>
          <w:szCs w:val="32"/>
        </w:rPr>
        <w:t>morning</w:t>
      </w:r>
      <w:proofErr w:type="gramEnd"/>
      <w:r>
        <w:rPr>
          <w:rFonts w:ascii="Optima" w:hAnsi="Optima"/>
          <w:color w:val="000000" w:themeColor="text1"/>
          <w:sz w:val="32"/>
          <w:szCs w:val="32"/>
        </w:rPr>
        <w:t xml:space="preserve"> we will remember them.</w:t>
      </w:r>
    </w:p>
    <w:p w:rsidR="0049086C" w:rsidRDefault="0049086C" w:rsidP="0049086C">
      <w:pPr>
        <w:pStyle w:val="NoSpacing"/>
        <w:tabs>
          <w:tab w:val="left" w:pos="0"/>
          <w:tab w:val="left" w:pos="720"/>
          <w:tab w:val="left" w:pos="2520"/>
        </w:tabs>
        <w:ind w:left="90"/>
        <w:rPr>
          <w:rFonts w:ascii="Optima" w:eastAsia="Optima" w:hAnsi="Optima" w:cs="Optima"/>
          <w:b/>
          <w:bCs/>
          <w:color w:val="000000" w:themeColor="text1"/>
          <w:sz w:val="32"/>
          <w:szCs w:val="32"/>
        </w:rPr>
      </w:pPr>
      <w:r>
        <w:rPr>
          <w:rFonts w:ascii="Optima" w:eastAsia="Optima" w:hAnsi="Optima" w:cs="Optima"/>
          <w:b/>
          <w:bCs/>
          <w:color w:val="000000" w:themeColor="text1"/>
          <w:sz w:val="32"/>
          <w:szCs w:val="32"/>
        </w:rPr>
        <w:t>We will remember them.</w:t>
      </w:r>
    </w:p>
    <w:p w:rsidR="0049086C" w:rsidRDefault="0049086C" w:rsidP="0049086C">
      <w:pPr>
        <w:pStyle w:val="NoSpacing"/>
        <w:tabs>
          <w:tab w:val="left" w:pos="0"/>
          <w:tab w:val="left" w:pos="720"/>
          <w:tab w:val="left" w:pos="2520"/>
        </w:tabs>
        <w:ind w:left="90"/>
        <w:rPr>
          <w:rFonts w:ascii="Optima" w:eastAsia="Optima" w:hAnsi="Optima" w:cs="Optima"/>
          <w:b/>
          <w:bCs/>
          <w:color w:val="000000" w:themeColor="text1"/>
          <w:sz w:val="32"/>
          <w:szCs w:val="32"/>
        </w:rPr>
      </w:pPr>
    </w:p>
    <w:p w:rsidR="0049086C" w:rsidRDefault="0049086C" w:rsidP="0049086C">
      <w:pPr>
        <w:pStyle w:val="NoSpacing"/>
        <w:tabs>
          <w:tab w:val="left" w:pos="0"/>
          <w:tab w:val="left" w:pos="720"/>
          <w:tab w:val="left" w:pos="2520"/>
        </w:tabs>
        <w:ind w:left="90"/>
        <w:rPr>
          <w:rFonts w:ascii="Optima" w:eastAsia="Optima" w:hAnsi="Optima" w:cs="Optima"/>
          <w:color w:val="000000" w:themeColor="text1"/>
          <w:sz w:val="32"/>
          <w:szCs w:val="32"/>
        </w:rPr>
      </w:pPr>
      <w:r>
        <w:rPr>
          <w:rFonts w:ascii="Optima" w:eastAsia="Optima" w:hAnsi="Optima" w:cs="Optima"/>
          <w:color w:val="000000" w:themeColor="text1"/>
          <w:sz w:val="32"/>
          <w:szCs w:val="32"/>
        </w:rPr>
        <w:t>Lord God of Hosts be with us yet.</w:t>
      </w:r>
    </w:p>
    <w:p w:rsidR="0049086C" w:rsidRDefault="0049086C" w:rsidP="0049086C">
      <w:pPr>
        <w:pStyle w:val="NoSpacing"/>
        <w:tabs>
          <w:tab w:val="left" w:pos="0"/>
          <w:tab w:val="left" w:pos="720"/>
          <w:tab w:val="left" w:pos="2520"/>
        </w:tabs>
        <w:ind w:left="90"/>
        <w:rPr>
          <w:rFonts w:ascii="Optima" w:eastAsia="Optima" w:hAnsi="Optima" w:cs="Optima"/>
          <w:b/>
          <w:bCs/>
          <w:color w:val="000000" w:themeColor="text1"/>
          <w:sz w:val="32"/>
          <w:szCs w:val="32"/>
        </w:rPr>
      </w:pPr>
      <w:r>
        <w:rPr>
          <w:rFonts w:ascii="Optima" w:eastAsia="Optima" w:hAnsi="Optima" w:cs="Optima"/>
          <w:b/>
          <w:bCs/>
          <w:color w:val="000000" w:themeColor="text1"/>
          <w:sz w:val="32"/>
          <w:szCs w:val="32"/>
        </w:rPr>
        <w:t>Lest we forget.  Lest we forget.</w:t>
      </w:r>
    </w:p>
    <w:p w:rsidR="0049086C" w:rsidRPr="0049086C" w:rsidRDefault="0049086C" w:rsidP="0049086C">
      <w:pPr>
        <w:jc w:val="center"/>
        <w:rPr>
          <w:rFonts w:ascii="Optima" w:eastAsia="Optima" w:hAnsi="Optima" w:cs="Optima"/>
          <w:b/>
          <w:bCs/>
          <w:smallCaps/>
          <w:sz w:val="36"/>
          <w:szCs w:val="36"/>
          <w:u w:val="single"/>
        </w:rPr>
      </w:pPr>
      <w:r>
        <w:rPr>
          <w:rFonts w:ascii="Optima" w:hAnsi="Optima"/>
          <w:b/>
          <w:bCs/>
          <w:smallCaps/>
          <w:sz w:val="32"/>
          <w:szCs w:val="32"/>
        </w:rPr>
        <w:br w:type="column"/>
      </w:r>
      <w:r w:rsidRPr="0049086C">
        <w:rPr>
          <w:rFonts w:ascii="Optima" w:hAnsi="Optima"/>
          <w:b/>
          <w:bCs/>
          <w:smallCaps/>
          <w:sz w:val="36"/>
          <w:szCs w:val="36"/>
          <w:u w:val="single"/>
        </w:rPr>
        <w:t>In Flanders Fields</w:t>
      </w:r>
    </w:p>
    <w:p w:rsidR="0049086C" w:rsidRPr="0049086C" w:rsidRDefault="0049086C" w:rsidP="0049086C">
      <w:pPr>
        <w:pStyle w:val="NoSpacing"/>
        <w:spacing w:line="360" w:lineRule="auto"/>
        <w:rPr>
          <w:rFonts w:ascii="Optima" w:eastAsia="Optima" w:hAnsi="Optima" w:cs="Optima"/>
          <w:sz w:val="32"/>
          <w:szCs w:val="32"/>
        </w:rPr>
      </w:pPr>
      <w:bookmarkStart w:id="0" w:name="_GoBack"/>
      <w:bookmarkEnd w:id="0"/>
      <w:r w:rsidRPr="0049086C">
        <w:rPr>
          <w:rFonts w:ascii="Optima" w:hAnsi="Optima"/>
          <w:sz w:val="32"/>
          <w:szCs w:val="32"/>
        </w:rPr>
        <w:t>In Flanders fields the poppies blow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Between the crosses, row on row,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That mark our place; and in the sky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The larks, still bravely singing, fly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Scarce heard amid the guns below.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 xml:space="preserve">We are the Dead. Short days </w:t>
      </w:r>
      <w:proofErr w:type="gramStart"/>
      <w:r w:rsidRPr="0049086C">
        <w:rPr>
          <w:rFonts w:ascii="Optima" w:hAnsi="Optima"/>
          <w:sz w:val="32"/>
          <w:szCs w:val="32"/>
        </w:rPr>
        <w:t>ago</w:t>
      </w:r>
      <w:proofErr w:type="gramEnd"/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We lived, felt dawn, saw sunset glow,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Loved and were loved, and now we lie,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In Flanders fields.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Take up our quarrel with the foe: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To you from failing hands we throw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The torch; be yours to hold it high.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If ye break faith with us who die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We shall not sleep, though poppies grow</w:t>
      </w:r>
      <w:r w:rsidRPr="0049086C">
        <w:rPr>
          <w:rFonts w:ascii="Arial Unicode MS" w:hAnsi="Arial Unicode MS"/>
          <w:sz w:val="32"/>
          <w:szCs w:val="32"/>
        </w:rPr>
        <w:br/>
      </w:r>
      <w:r w:rsidRPr="0049086C">
        <w:rPr>
          <w:rFonts w:ascii="Optima" w:hAnsi="Optima"/>
          <w:sz w:val="32"/>
          <w:szCs w:val="32"/>
        </w:rPr>
        <w:t>In Flanders fields. </w:t>
      </w:r>
    </w:p>
    <w:sectPr w:rsidR="0049086C" w:rsidRPr="0049086C" w:rsidSect="0049086C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C"/>
    <w:rsid w:val="0004701C"/>
    <w:rsid w:val="0049086C"/>
    <w:rsid w:val="007B00AF"/>
    <w:rsid w:val="00B5474A"/>
    <w:rsid w:val="00C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ADEB-7725-450B-BD92-C2811BE1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086C"/>
    <w:pPr>
      <w:spacing w:after="0" w:line="240" w:lineRule="auto"/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2022-11-08T19:17:00Z</dcterms:created>
  <dcterms:modified xsi:type="dcterms:W3CDTF">2022-11-08T19:22:00Z</dcterms:modified>
</cp:coreProperties>
</file>