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rsidR="00F35948" w:rsidRPr="007365D8" w:rsidRDefault="003A34D5"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 August 22, 2021 – Thirteenth</w:t>
      </w:r>
      <w:r w:rsidR="00706559">
        <w:rPr>
          <w:rFonts w:ascii="Lucida Calligraphy" w:hAnsi="Lucida Calligraphy" w:cs="Calibri"/>
          <w:b/>
          <w:i/>
          <w:iCs/>
          <w:sz w:val="24"/>
          <w:szCs w:val="24"/>
        </w:rPr>
        <w:t xml:space="preserve"> Sunday of Pentecost</w:t>
      </w:r>
    </w:p>
    <w:p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rsidR="00101160" w:rsidRPr="007365D8" w:rsidRDefault="003A34D5" w:rsidP="00DC47A3">
      <w:pPr>
        <w:spacing w:after="0" w:line="240" w:lineRule="auto"/>
        <w:jc w:val="center"/>
        <w:rPr>
          <w:rFonts w:ascii="Calibri" w:hAnsi="Calibri" w:cs="Calibri"/>
          <w:b/>
          <w:iCs/>
          <w:sz w:val="24"/>
          <w:szCs w:val="24"/>
        </w:rPr>
      </w:pPr>
      <w:r>
        <w:rPr>
          <w:rFonts w:ascii="Calibri" w:hAnsi="Calibri" w:cs="Calibri"/>
          <w:b/>
          <w:iCs/>
          <w:sz w:val="24"/>
          <w:szCs w:val="24"/>
        </w:rPr>
        <w:t>Officiant — Ginny Schleihauf</w:t>
      </w:r>
      <w:r w:rsidR="000A13D0">
        <w:rPr>
          <w:rFonts w:ascii="Calibri" w:hAnsi="Calibri" w:cs="Calibri"/>
          <w:b/>
          <w:iCs/>
          <w:sz w:val="24"/>
          <w:szCs w:val="24"/>
        </w:rPr>
        <w:t xml:space="preserve"> </w:t>
      </w:r>
      <w:r w:rsidR="00101160" w:rsidRPr="007365D8">
        <w:rPr>
          <w:rFonts w:ascii="Calibri" w:hAnsi="Calibri" w:cs="Calibri"/>
          <w:b/>
          <w:iCs/>
          <w:sz w:val="24"/>
          <w:szCs w:val="24"/>
        </w:rPr>
        <w:t>—</w:t>
      </w:r>
      <w:r w:rsidR="000A13D0">
        <w:rPr>
          <w:rFonts w:ascii="Calibri" w:hAnsi="Calibri" w:cs="Calibri"/>
          <w:b/>
          <w:iCs/>
          <w:sz w:val="24"/>
          <w:szCs w:val="24"/>
        </w:rPr>
        <w:t xml:space="preserve"> </w:t>
      </w:r>
      <w:r w:rsidR="00101160" w:rsidRPr="007365D8">
        <w:rPr>
          <w:rFonts w:ascii="Calibri" w:hAnsi="Calibri" w:cs="Calibri"/>
          <w:b/>
          <w:iCs/>
          <w:sz w:val="24"/>
          <w:szCs w:val="24"/>
        </w:rPr>
        <w:t>Organist Dorothy Miller</w:t>
      </w:r>
    </w:p>
    <w:p w:rsidR="008D3F03" w:rsidRPr="00101160" w:rsidRDefault="008D3F03" w:rsidP="00AF0DB4">
      <w:pPr>
        <w:spacing w:after="0" w:line="240" w:lineRule="auto"/>
        <w:jc w:val="center"/>
        <w:rPr>
          <w:rFonts w:ascii="Calibri" w:hAnsi="Calibri" w:cs="Calibri"/>
          <w:b/>
          <w:iCs/>
          <w:sz w:val="26"/>
          <w:szCs w:val="26"/>
        </w:rPr>
      </w:pPr>
    </w:p>
    <w:p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0C095D">
        <w:rPr>
          <w:rFonts w:ascii="Arial" w:hAnsi="Arial" w:cs="Arial"/>
          <w:b/>
          <w:iCs/>
          <w:sz w:val="26"/>
          <w:szCs w:val="26"/>
        </w:rPr>
        <w:t># 391</w:t>
      </w:r>
      <w:r w:rsidR="000E0C42" w:rsidRPr="000E0C42">
        <w:rPr>
          <w:rFonts w:ascii="Arial" w:hAnsi="Arial" w:cs="Arial"/>
          <w:b/>
          <w:iCs/>
          <w:sz w:val="26"/>
          <w:szCs w:val="26"/>
        </w:rPr>
        <w:tab/>
      </w:r>
      <w:r w:rsidR="000C095D">
        <w:rPr>
          <w:rFonts w:ascii="Arial" w:hAnsi="Arial" w:cs="Arial"/>
          <w:b/>
          <w:i/>
          <w:iCs/>
          <w:sz w:val="26"/>
          <w:szCs w:val="26"/>
        </w:rPr>
        <w:t>Sing Ye Praises to the Father</w:t>
      </w:r>
    </w:p>
    <w:p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rsidR="00941E47" w:rsidRPr="007365D8" w:rsidRDefault="00941E47" w:rsidP="00941E47">
      <w:pPr>
        <w:pStyle w:val="NoSpacing"/>
        <w:rPr>
          <w:rFonts w:ascii="Arial" w:eastAsia="Matura MT Script Capitals" w:hAnsi="Arial" w:cs="Arial"/>
          <w:sz w:val="26"/>
          <w:szCs w:val="26"/>
        </w:rPr>
      </w:pPr>
    </w:p>
    <w:p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Reponses</w:t>
      </w:r>
    </w:p>
    <w:p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905B47">
        <w:rPr>
          <w:rFonts w:ascii="Arial" w:hAnsi="Arial" w:cs="Arial"/>
          <w:color w:val="111111"/>
          <w:shd w:val="clear" w:color="auto" w:fill="FFFFFF"/>
        </w:rPr>
        <w:t>1 KINGS 8:</w:t>
      </w:r>
      <w:r w:rsidR="003A34D5">
        <w:rPr>
          <w:rFonts w:ascii="Arial" w:hAnsi="Arial" w:cs="Arial"/>
          <w:color w:val="111111"/>
          <w:shd w:val="clear" w:color="auto" w:fill="FFFFFF"/>
        </w:rPr>
        <w:t xml:space="preserve"> 22-30, 41-43; </w:t>
      </w:r>
    </w:p>
    <w:p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3A34D5">
        <w:rPr>
          <w:rFonts w:ascii="Arial" w:hAnsi="Arial" w:cs="Arial"/>
          <w:b/>
          <w:iCs/>
          <w:sz w:val="26"/>
          <w:szCs w:val="26"/>
        </w:rPr>
        <w:t xml:space="preserve">:  </w:t>
      </w:r>
      <w:r w:rsidR="003A34D5" w:rsidRPr="000C095D">
        <w:rPr>
          <w:rFonts w:ascii="Arial" w:hAnsi="Arial" w:cs="Arial"/>
          <w:iCs/>
          <w:sz w:val="26"/>
          <w:szCs w:val="26"/>
        </w:rPr>
        <w:t>84</w:t>
      </w:r>
    </w:p>
    <w:p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3A34D5" w:rsidRPr="003A34D5">
        <w:rPr>
          <w:rFonts w:ascii="Arial" w:hAnsi="Arial" w:cs="Arial"/>
          <w:iCs/>
          <w:sz w:val="26"/>
          <w:szCs w:val="26"/>
        </w:rPr>
        <w:t>Ephesians 6: 10-20</w:t>
      </w:r>
    </w:p>
    <w:p w:rsidR="00F35948" w:rsidRPr="000E0C42" w:rsidRDefault="003A34D5" w:rsidP="00AF0DB4">
      <w:pPr>
        <w:spacing w:after="0" w:line="240" w:lineRule="auto"/>
        <w:rPr>
          <w:rFonts w:ascii="Arial" w:hAnsi="Arial" w:cs="Arial"/>
          <w:b/>
          <w:iCs/>
          <w:sz w:val="26"/>
          <w:szCs w:val="26"/>
        </w:rPr>
      </w:pPr>
      <w:r>
        <w:rPr>
          <w:rFonts w:ascii="Arial" w:hAnsi="Arial" w:cs="Arial"/>
          <w:b/>
          <w:iCs/>
          <w:sz w:val="26"/>
          <w:szCs w:val="26"/>
        </w:rPr>
        <w:t xml:space="preserve">Gospel: </w:t>
      </w:r>
      <w:r w:rsidRPr="000C095D">
        <w:rPr>
          <w:rFonts w:ascii="Arial" w:hAnsi="Arial" w:cs="Arial"/>
          <w:iCs/>
          <w:sz w:val="26"/>
          <w:szCs w:val="26"/>
        </w:rPr>
        <w:t>John 6: 56-69</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E06DAD" w:rsidRPr="000E0C42">
        <w:rPr>
          <w:rFonts w:ascii="Arial" w:hAnsi="Arial" w:cs="Arial"/>
          <w:b/>
          <w:iCs/>
          <w:sz w:val="26"/>
          <w:szCs w:val="26"/>
        </w:rPr>
        <w:t xml:space="preserve"> </w:t>
      </w:r>
      <w:r w:rsidR="00763681" w:rsidRPr="000E0C42">
        <w:rPr>
          <w:rFonts w:ascii="Arial" w:hAnsi="Arial" w:cs="Arial"/>
          <w:b/>
          <w:iCs/>
          <w:sz w:val="26"/>
          <w:szCs w:val="26"/>
        </w:rPr>
        <w:t xml:space="preserve"> </w:t>
      </w:r>
      <w:r w:rsidR="000C095D">
        <w:rPr>
          <w:rFonts w:ascii="Arial" w:hAnsi="Arial" w:cs="Arial"/>
          <w:b/>
          <w:iCs/>
          <w:sz w:val="26"/>
          <w:szCs w:val="26"/>
        </w:rPr>
        <w:t># 435</w:t>
      </w:r>
      <w:r w:rsidR="000A13D0">
        <w:rPr>
          <w:rFonts w:ascii="Arial" w:hAnsi="Arial" w:cs="Arial"/>
          <w:b/>
          <w:iCs/>
          <w:sz w:val="26"/>
          <w:szCs w:val="26"/>
        </w:rPr>
        <w:tab/>
      </w:r>
      <w:r w:rsidR="000C095D">
        <w:rPr>
          <w:rFonts w:ascii="Arial" w:hAnsi="Arial" w:cs="Arial"/>
          <w:b/>
          <w:i/>
          <w:iCs/>
          <w:sz w:val="26"/>
          <w:szCs w:val="26"/>
        </w:rPr>
        <w:t>Take My Life, and Let It Be</w:t>
      </w:r>
    </w:p>
    <w:p w:rsidR="00F35948" w:rsidRPr="000E0C42" w:rsidRDefault="00F35948" w:rsidP="000A13D0">
      <w:pPr>
        <w:spacing w:after="0"/>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0C095D">
        <w:rPr>
          <w:rFonts w:ascii="Arial" w:hAnsi="Arial" w:cs="Arial"/>
          <w:b/>
          <w:iCs/>
          <w:sz w:val="26"/>
          <w:szCs w:val="26"/>
        </w:rPr>
        <w:t>461</w:t>
      </w:r>
      <w:r w:rsidR="001C6ACB" w:rsidRPr="000E0C42">
        <w:rPr>
          <w:rFonts w:ascii="Arial" w:hAnsi="Arial" w:cs="Arial"/>
          <w:b/>
          <w:iCs/>
          <w:sz w:val="26"/>
          <w:szCs w:val="26"/>
        </w:rPr>
        <w:tab/>
      </w:r>
      <w:r w:rsidR="000C095D">
        <w:rPr>
          <w:rFonts w:ascii="Arial" w:hAnsi="Arial" w:cs="Arial"/>
          <w:b/>
          <w:i/>
          <w:iCs/>
          <w:sz w:val="26"/>
          <w:szCs w:val="26"/>
        </w:rPr>
        <w:t>Stand Up, Stand Up for Jesus</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rsidR="00AF6D32" w:rsidRPr="000E0C42" w:rsidRDefault="00AF6D32" w:rsidP="00AF6D32">
      <w:pPr>
        <w:autoSpaceDE w:val="0"/>
        <w:autoSpaceDN w:val="0"/>
        <w:adjustRightInd w:val="0"/>
        <w:spacing w:after="0" w:line="240" w:lineRule="auto"/>
        <w:rPr>
          <w:rFonts w:ascii="Arial" w:hAnsi="Arial" w:cs="Arial"/>
          <w:i/>
          <w:iCs/>
          <w:sz w:val="26"/>
          <w:szCs w:val="26"/>
        </w:rPr>
      </w:pPr>
    </w:p>
    <w:p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rsidR="00AF6D32" w:rsidRPr="000E0C42" w:rsidRDefault="00AF6D32"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rsidR="0043598A" w:rsidRDefault="0043598A"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LORD, open thou our lips;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rsidR="0043598A" w:rsidRDefault="0043598A">
      <w:pPr>
        <w:rPr>
          <w:rFonts w:ascii="Arial" w:hAnsi="Arial" w:cs="Arial"/>
          <w:i/>
          <w:iCs/>
          <w:sz w:val="26"/>
          <w:szCs w:val="26"/>
        </w:rPr>
      </w:pPr>
      <w:r>
        <w:rPr>
          <w:rFonts w:ascii="Arial" w:hAnsi="Arial" w:cs="Arial"/>
          <w:i/>
          <w:iCs/>
          <w:sz w:val="26"/>
          <w:szCs w:val="26"/>
        </w:rPr>
        <w:br w:type="page"/>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Here, all standing up, the Minister shall say:</w:t>
      </w:r>
    </w:p>
    <w:p w:rsidR="00B80F59" w:rsidRPr="000E0C42" w:rsidRDefault="00B80F59"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rsidR="004760C7" w:rsidRPr="000E0C42" w:rsidRDefault="004760C7"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rsidR="004760C7" w:rsidRPr="000E0C42" w:rsidRDefault="004760C7"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rsidR="00D2784A" w:rsidRDefault="00D2784A" w:rsidP="00AF6D32">
      <w:pPr>
        <w:autoSpaceDE w:val="0"/>
        <w:autoSpaceDN w:val="0"/>
        <w:adjustRightInd w:val="0"/>
        <w:spacing w:after="0" w:line="240" w:lineRule="auto"/>
        <w:rPr>
          <w:rFonts w:ascii="Arial" w:hAnsi="Arial" w:cs="Arial"/>
          <w:sz w:val="26"/>
          <w:szCs w:val="26"/>
        </w:rPr>
      </w:pPr>
    </w:p>
    <w:p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rsidR="007365D8" w:rsidRPr="000E0C42" w:rsidRDefault="007365D8" w:rsidP="00AF6D32">
      <w:pPr>
        <w:autoSpaceDE w:val="0"/>
        <w:autoSpaceDN w:val="0"/>
        <w:adjustRightInd w:val="0"/>
        <w:spacing w:after="0" w:line="240" w:lineRule="auto"/>
        <w:rPr>
          <w:rFonts w:ascii="Arial" w:hAnsi="Arial" w:cs="Arial"/>
          <w:sz w:val="26"/>
          <w:szCs w:val="26"/>
        </w:rPr>
      </w:pPr>
    </w:p>
    <w:p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rsidR="00D34D70" w:rsidRDefault="00D34D70" w:rsidP="00AF6D32">
      <w:pPr>
        <w:autoSpaceDE w:val="0"/>
        <w:autoSpaceDN w:val="0"/>
        <w:adjustRightInd w:val="0"/>
        <w:spacing w:after="0" w:line="240" w:lineRule="auto"/>
        <w:rPr>
          <w:rFonts w:ascii="Arial" w:hAnsi="Arial" w:cs="Arial"/>
          <w:sz w:val="26"/>
          <w:szCs w:val="26"/>
        </w:rPr>
      </w:pPr>
    </w:p>
    <w:p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rsidR="00D34D70" w:rsidRPr="000E0C42" w:rsidRDefault="00D34D70"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rsidR="00B80F59" w:rsidRPr="000E0C42" w:rsidRDefault="00B80F59" w:rsidP="00AF6D32">
      <w:pPr>
        <w:autoSpaceDE w:val="0"/>
        <w:autoSpaceDN w:val="0"/>
        <w:adjustRightInd w:val="0"/>
        <w:spacing w:after="0" w:line="240" w:lineRule="auto"/>
        <w:rPr>
          <w:rFonts w:ascii="Arial" w:hAnsi="Arial" w:cs="Arial"/>
          <w:sz w:val="26"/>
          <w:szCs w:val="26"/>
        </w:rPr>
      </w:pPr>
    </w:p>
    <w:p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rsidR="007365D8" w:rsidRDefault="007365D8" w:rsidP="00AF6D32">
      <w:pPr>
        <w:autoSpaceDE w:val="0"/>
        <w:autoSpaceDN w:val="0"/>
        <w:adjustRightInd w:val="0"/>
        <w:spacing w:after="0" w:line="240" w:lineRule="auto"/>
        <w:rPr>
          <w:rFonts w:ascii="Arial" w:hAnsi="Arial" w:cs="Arial"/>
          <w:i/>
          <w:iCs/>
          <w:sz w:val="26"/>
          <w:szCs w:val="26"/>
        </w:rPr>
      </w:pPr>
    </w:p>
    <w:p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rsidR="000E0C42" w:rsidRPr="000E0C42" w:rsidRDefault="000E0C4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rsidR="0078016A" w:rsidRPr="000E0C42" w:rsidRDefault="0078016A" w:rsidP="00AF6D32">
      <w:pPr>
        <w:autoSpaceDE w:val="0"/>
        <w:autoSpaceDN w:val="0"/>
        <w:adjustRightInd w:val="0"/>
        <w:spacing w:after="0" w:line="240" w:lineRule="auto"/>
        <w:rPr>
          <w:rFonts w:ascii="Arial" w:hAnsi="Arial" w:cs="Arial"/>
          <w:sz w:val="26"/>
          <w:szCs w:val="26"/>
        </w:rPr>
      </w:pPr>
    </w:p>
    <w:p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rsidR="009B18CB" w:rsidRPr="000E0C42" w:rsidRDefault="009B18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rsidR="000E0C42" w:rsidRPr="000E0C42" w:rsidRDefault="000E0C4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rsidR="0043598A" w:rsidRDefault="0043598A">
      <w:pPr>
        <w:rPr>
          <w:rFonts w:ascii="Arial" w:hAnsi="Arial" w:cs="Arial"/>
          <w:i/>
          <w:iCs/>
          <w:sz w:val="26"/>
          <w:szCs w:val="26"/>
        </w:rPr>
      </w:pPr>
    </w:p>
    <w:p w:rsidR="00EF4341" w:rsidRDefault="00EF4341">
      <w:pPr>
        <w:rPr>
          <w:rFonts w:ascii="Arial" w:hAnsi="Arial" w:cs="Arial"/>
          <w:sz w:val="26"/>
          <w:szCs w:val="26"/>
        </w:rPr>
      </w:pPr>
      <w:r>
        <w:rPr>
          <w:rFonts w:ascii="Arial" w:hAnsi="Arial" w:cs="Arial"/>
          <w:sz w:val="26"/>
          <w:szCs w:val="26"/>
        </w:rPr>
        <w:br w:type="page"/>
      </w:r>
    </w:p>
    <w:p w:rsidR="0078016A"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 xml:space="preserve">THE COLLECT OF THE DAY, </w:t>
      </w:r>
    </w:p>
    <w:p w:rsidR="0078016A" w:rsidRPr="003A34D5" w:rsidRDefault="003A34D5" w:rsidP="00AF6D32">
      <w:pPr>
        <w:autoSpaceDE w:val="0"/>
        <w:autoSpaceDN w:val="0"/>
        <w:adjustRightInd w:val="0"/>
        <w:spacing w:after="0" w:line="240" w:lineRule="auto"/>
        <w:rPr>
          <w:rFonts w:ascii="Arial" w:hAnsi="Arial" w:cs="Arial"/>
          <w:b/>
          <w:color w:val="111111"/>
          <w:sz w:val="28"/>
          <w:szCs w:val="28"/>
          <w:shd w:val="clear" w:color="auto" w:fill="FFFFFF"/>
        </w:rPr>
      </w:pPr>
      <w:r w:rsidRPr="003A34D5">
        <w:rPr>
          <w:rFonts w:ascii="Arial" w:hAnsi="Arial" w:cs="Arial"/>
          <w:b/>
          <w:color w:val="111111"/>
          <w:sz w:val="28"/>
          <w:szCs w:val="28"/>
          <w:shd w:val="clear" w:color="auto" w:fill="FFFFFF"/>
        </w:rPr>
        <w:t>Almighty God,</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we are taught by your word</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that all our doings without love are worth nothing.</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Send your Holy Spirit and pour into our hearts</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that most excellent gift of love,</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the true bond of peace and of all virtue;</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through Jesus Christ our Lord,</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who lives and reigns with you and the Holy Spirit,</w:t>
      </w:r>
      <w:r>
        <w:rPr>
          <w:rFonts w:ascii="Arial" w:hAnsi="Arial" w:cs="Arial"/>
          <w:b/>
          <w:color w:val="111111"/>
          <w:sz w:val="28"/>
          <w:szCs w:val="28"/>
          <w:shd w:val="clear" w:color="auto" w:fill="FFFFFF"/>
        </w:rPr>
        <w:t xml:space="preserve"> </w:t>
      </w:r>
      <w:r w:rsidRPr="003A34D5">
        <w:rPr>
          <w:rFonts w:ascii="Arial" w:hAnsi="Arial" w:cs="Arial"/>
          <w:b/>
          <w:color w:val="111111"/>
          <w:sz w:val="28"/>
          <w:szCs w:val="28"/>
          <w:shd w:val="clear" w:color="auto" w:fill="FFFFFF"/>
        </w:rPr>
        <w:t>one God, now and for ever.</w:t>
      </w:r>
      <w:r w:rsidR="001A2794" w:rsidRPr="003A34D5">
        <w:rPr>
          <w:rFonts w:ascii="Arial" w:hAnsi="Arial" w:cs="Arial"/>
          <w:b/>
          <w:color w:val="111111"/>
          <w:sz w:val="28"/>
          <w:szCs w:val="28"/>
          <w:shd w:val="clear" w:color="auto" w:fill="FFFFFF"/>
        </w:rPr>
        <w:t xml:space="preserve"> </w:t>
      </w:r>
    </w:p>
    <w:p w:rsidR="000A13D0" w:rsidRPr="000A13D0" w:rsidRDefault="000A13D0" w:rsidP="00AF6D32">
      <w:pPr>
        <w:autoSpaceDE w:val="0"/>
        <w:autoSpaceDN w:val="0"/>
        <w:adjustRightInd w:val="0"/>
        <w:spacing w:after="0" w:line="240" w:lineRule="auto"/>
        <w:rPr>
          <w:rFonts w:ascii="Arial" w:hAnsi="Arial" w:cs="Arial"/>
          <w:sz w:val="28"/>
          <w:szCs w:val="28"/>
        </w:rPr>
      </w:pPr>
    </w:p>
    <w:p w:rsidR="0040631D" w:rsidRDefault="0040631D" w:rsidP="00E50309">
      <w:pPr>
        <w:rPr>
          <w:rFonts w:ascii="Arial" w:hAnsi="Arial" w:cs="Arial"/>
          <w:i/>
          <w:iCs/>
          <w:sz w:val="26"/>
          <w:szCs w:val="26"/>
        </w:rPr>
      </w:pPr>
      <w:r w:rsidRPr="000E0C42">
        <w:rPr>
          <w:rFonts w:ascii="Arial" w:hAnsi="Arial" w:cs="Arial"/>
          <w:i/>
          <w:iCs/>
          <w:sz w:val="26"/>
          <w:szCs w:val="26"/>
        </w:rPr>
        <w:t>A Prayer for the Clergy and People.</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2B30FF" w:rsidRPr="000E0C42" w:rsidRDefault="002B30FF" w:rsidP="002B30FF">
      <w:pPr>
        <w:autoSpaceDE w:val="0"/>
        <w:autoSpaceDN w:val="0"/>
        <w:adjustRightInd w:val="0"/>
        <w:spacing w:after="0" w:line="240" w:lineRule="auto"/>
        <w:rPr>
          <w:rFonts w:ascii="Arial" w:hAnsi="Arial" w:cs="Arial"/>
          <w:sz w:val="26"/>
          <w:szCs w:val="26"/>
        </w:rPr>
      </w:pPr>
    </w:p>
    <w:p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rsidR="002B30FF" w:rsidRPr="000E0C42" w:rsidRDefault="002B30FF"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for all Conditions of men.</w:t>
      </w:r>
    </w:p>
    <w:p w:rsidR="00B80F59" w:rsidRPr="000E0C42" w:rsidRDefault="00B80F59"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9B18CB" w:rsidRPr="000E0C42" w:rsidRDefault="009B18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love In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be all honour and glory, world without end. Amen.</w:t>
      </w:r>
    </w:p>
    <w:p w:rsidR="002B30FF" w:rsidRPr="000E0C42" w:rsidRDefault="002B30FF"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rsidR="001C6ACB" w:rsidRPr="000E0C42" w:rsidRDefault="001C6A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DF1720" w:rsidRDefault="00DF1720" w:rsidP="00DF1720">
      <w:pPr>
        <w:rPr>
          <w:rFonts w:ascii="Arial" w:hAnsi="Arial" w:cs="Arial"/>
          <w:i/>
          <w:sz w:val="26"/>
          <w:szCs w:val="26"/>
        </w:rPr>
      </w:pPr>
    </w:p>
    <w:p w:rsidR="00EF4341" w:rsidRDefault="00EF4341">
      <w:pPr>
        <w:rPr>
          <w:rFonts w:ascii="Arial" w:hAnsi="Arial" w:cs="Arial"/>
          <w:i/>
          <w:sz w:val="26"/>
          <w:szCs w:val="26"/>
        </w:rPr>
      </w:pPr>
      <w:r>
        <w:rPr>
          <w:rFonts w:ascii="Arial" w:hAnsi="Arial" w:cs="Arial"/>
          <w:i/>
          <w:sz w:val="26"/>
          <w:szCs w:val="26"/>
        </w:rPr>
        <w:br w:type="page"/>
      </w:r>
    </w:p>
    <w:p w:rsidR="006B3009" w:rsidRPr="000E0C42" w:rsidRDefault="002B30FF" w:rsidP="00DF1720">
      <w:pPr>
        <w:rPr>
          <w:rFonts w:ascii="Arial" w:hAnsi="Arial" w:cs="Arial"/>
          <w:sz w:val="26"/>
          <w:szCs w:val="26"/>
        </w:rPr>
      </w:pPr>
      <w:r w:rsidRPr="000E0C42">
        <w:rPr>
          <w:rFonts w:ascii="Arial" w:hAnsi="Arial" w:cs="Arial"/>
          <w:i/>
          <w:sz w:val="26"/>
          <w:szCs w:val="26"/>
        </w:rPr>
        <w:lastRenderedPageBreak/>
        <w:t>Prayer for a Renewed Church</w:t>
      </w:r>
      <w:r w:rsidRPr="000E0C42">
        <w:rPr>
          <w:rFonts w:ascii="Arial" w:hAnsi="Arial" w:cs="Arial"/>
          <w:sz w:val="26"/>
          <w:szCs w:val="26"/>
        </w:rPr>
        <w:t xml:space="preserve">:  </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rsidR="00B80F59" w:rsidRPr="000E0C42" w:rsidRDefault="002B30FF" w:rsidP="000A13D0">
      <w:pPr>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rsidR="00B80F59" w:rsidRPr="000E0C42" w:rsidRDefault="00B80F59" w:rsidP="00B80F59">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DF1720" w:rsidRDefault="00DF1720" w:rsidP="00AF6D32">
      <w:pPr>
        <w:autoSpaceDE w:val="0"/>
        <w:autoSpaceDN w:val="0"/>
        <w:adjustRightInd w:val="0"/>
        <w:spacing w:after="0" w:line="240" w:lineRule="auto"/>
        <w:rPr>
          <w:rFonts w:ascii="Arial" w:hAnsi="Arial" w:cs="Arial"/>
          <w:sz w:val="26"/>
          <w:szCs w:val="26"/>
        </w:rPr>
      </w:pPr>
    </w:p>
    <w:p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rsidR="009A59AA" w:rsidRPr="000E0C42" w:rsidRDefault="009A59AA" w:rsidP="00AF6D32">
      <w:pPr>
        <w:autoSpaceDE w:val="0"/>
        <w:autoSpaceDN w:val="0"/>
        <w:adjustRightInd w:val="0"/>
        <w:spacing w:after="0" w:line="240" w:lineRule="auto"/>
        <w:rPr>
          <w:rFonts w:ascii="Arial" w:hAnsi="Arial" w:cs="Arial"/>
          <w:sz w:val="26"/>
          <w:szCs w:val="26"/>
        </w:rPr>
      </w:pP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rsidR="00AA6C8F" w:rsidRDefault="00AA6C8F" w:rsidP="00AF6D32">
      <w:pPr>
        <w:autoSpaceDE w:val="0"/>
        <w:autoSpaceDN w:val="0"/>
        <w:adjustRightInd w:val="0"/>
        <w:spacing w:after="0" w:line="240" w:lineRule="auto"/>
        <w:rPr>
          <w:rFonts w:ascii="Calibri" w:hAnsi="Calibri" w:cs="Calibri"/>
          <w:i/>
          <w:sz w:val="26"/>
          <w:szCs w:val="26"/>
        </w:rPr>
      </w:pPr>
    </w:p>
    <w:p w:rsidR="00DF1720" w:rsidRDefault="00DF1720" w:rsidP="00AF6D32">
      <w:pPr>
        <w:autoSpaceDE w:val="0"/>
        <w:autoSpaceDN w:val="0"/>
        <w:adjustRightInd w:val="0"/>
        <w:spacing w:after="0" w:line="240" w:lineRule="auto"/>
        <w:rPr>
          <w:rFonts w:ascii="Calibri" w:hAnsi="Calibri" w:cs="Calibri"/>
          <w:i/>
          <w:sz w:val="26"/>
          <w:szCs w:val="26"/>
        </w:rPr>
      </w:pPr>
    </w:p>
    <w:p w:rsidR="00DF1720" w:rsidRDefault="00DF1720" w:rsidP="00AF6D32">
      <w:pPr>
        <w:autoSpaceDE w:val="0"/>
        <w:autoSpaceDN w:val="0"/>
        <w:adjustRightInd w:val="0"/>
        <w:spacing w:after="0" w:line="240" w:lineRule="auto"/>
        <w:rPr>
          <w:rFonts w:ascii="Calibri" w:hAnsi="Calibri" w:cs="Calibri"/>
          <w:i/>
          <w:sz w:val="26"/>
          <w:szCs w:val="26"/>
        </w:rPr>
      </w:pPr>
    </w:p>
    <w:p w:rsidR="000C095D"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r w:rsidR="000C095D">
        <w:rPr>
          <w:rFonts w:ascii="Lucida Handwriting" w:hAnsi="Lucida Handwriting" w:cs="Calibri"/>
          <w:b/>
          <w:i/>
          <w:sz w:val="24"/>
          <w:szCs w:val="24"/>
        </w:rPr>
        <w:t xml:space="preserve"> Gerry </w:t>
      </w:r>
      <w:r w:rsidR="00EF4341">
        <w:rPr>
          <w:rFonts w:ascii="Lucida Handwriting" w:hAnsi="Lucida Handwriting" w:cs="Calibri"/>
          <w:b/>
          <w:i/>
          <w:sz w:val="24"/>
          <w:szCs w:val="24"/>
        </w:rPr>
        <w:t>R</w:t>
      </w:r>
      <w:r w:rsidR="00794616">
        <w:rPr>
          <w:rFonts w:ascii="Lucida Handwriting" w:hAnsi="Lucida Handwriting" w:cs="Calibri"/>
          <w:b/>
          <w:i/>
          <w:sz w:val="24"/>
          <w:szCs w:val="24"/>
        </w:rPr>
        <w:t xml:space="preserve">inker, </w:t>
      </w:r>
    </w:p>
    <w:p w:rsidR="00AA6C8F" w:rsidRDefault="000C095D"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 xml:space="preserve">we </w:t>
      </w:r>
      <w:r w:rsidR="00182CAD">
        <w:rPr>
          <w:rFonts w:ascii="Lucida Handwriting" w:hAnsi="Lucida Handwriting" w:cs="Calibri"/>
          <w:b/>
          <w:i/>
          <w:sz w:val="24"/>
          <w:szCs w:val="24"/>
        </w:rPr>
        <w:t>remember</w:t>
      </w:r>
      <w:r>
        <w:rPr>
          <w:rFonts w:ascii="Lucida Handwriting" w:hAnsi="Lucida Handwriting" w:cs="Calibri"/>
          <w:b/>
          <w:i/>
          <w:sz w:val="24"/>
          <w:szCs w:val="24"/>
        </w:rPr>
        <w:t xml:space="preserve"> the Rinker and Redden family members.</w:t>
      </w:r>
    </w:p>
    <w:p w:rsidR="00EC01E0" w:rsidRDefault="00EC01E0" w:rsidP="00EC01E0">
      <w:pPr>
        <w:pStyle w:val="ListParagraph"/>
        <w:jc w:val="center"/>
        <w:rPr>
          <w:rFonts w:ascii="Lucida Handwriting" w:hAnsi="Lucida Handwriting" w:cs="Calibri"/>
          <w:b/>
          <w:i/>
          <w:sz w:val="24"/>
          <w:szCs w:val="24"/>
        </w:rPr>
      </w:pPr>
    </w:p>
    <w:p w:rsidR="002A161A" w:rsidRDefault="002A161A" w:rsidP="00B22F89">
      <w:pPr>
        <w:spacing w:line="240" w:lineRule="auto"/>
        <w:rPr>
          <w:rFonts w:ascii="Calibri" w:hAnsi="Calibri" w:cs="Calibri"/>
          <w:i/>
          <w:sz w:val="26"/>
          <w:szCs w:val="26"/>
        </w:rPr>
      </w:pPr>
    </w:p>
    <w:p w:rsidR="00B22F89" w:rsidRDefault="00B22F89">
      <w:pPr>
        <w:rPr>
          <w:rFonts w:ascii="Arial" w:hAnsi="Arial" w:cs="Arial"/>
          <w:i/>
          <w:sz w:val="26"/>
          <w:szCs w:val="26"/>
          <w:u w:val="single"/>
        </w:rPr>
      </w:pPr>
      <w:r>
        <w:rPr>
          <w:rFonts w:ascii="Arial" w:hAnsi="Arial" w:cs="Arial"/>
          <w:i/>
          <w:sz w:val="26"/>
          <w:szCs w:val="26"/>
          <w:u w:val="single"/>
        </w:rPr>
        <w:br w:type="page"/>
      </w:r>
    </w:p>
    <w:p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rsidR="00C422BA" w:rsidRDefault="00C422BA" w:rsidP="00D9006C">
      <w:pPr>
        <w:pStyle w:val="ListParagraph"/>
        <w:numPr>
          <w:ilvl w:val="0"/>
          <w:numId w:val="4"/>
        </w:numPr>
        <w:spacing w:after="0" w:line="240" w:lineRule="auto"/>
        <w:rPr>
          <w:rFonts w:ascii="Arial" w:hAnsi="Arial" w:cs="Arial"/>
          <w:sz w:val="24"/>
          <w:szCs w:val="24"/>
        </w:rPr>
      </w:pPr>
      <w:r w:rsidRPr="00661B27">
        <w:rPr>
          <w:rFonts w:ascii="Arial" w:hAnsi="Arial" w:cs="Arial"/>
          <w:sz w:val="24"/>
          <w:szCs w:val="24"/>
        </w:rPr>
        <w:t xml:space="preserve">Please send all announcements for the bulletin to Karen by 11:00 a.m. Tuesday of each week. Call: 519-344-9531 or email: </w:t>
      </w:r>
      <w:hyperlink r:id="rId7" w:history="1">
        <w:r w:rsidRPr="00661B27">
          <w:rPr>
            <w:rStyle w:val="Hyperlink"/>
            <w:rFonts w:ascii="Arial" w:hAnsi="Arial" w:cs="Arial"/>
            <w:sz w:val="24"/>
            <w:szCs w:val="24"/>
          </w:rPr>
          <w:t>canondavis@gmail.com</w:t>
        </w:r>
      </w:hyperlink>
      <w:r w:rsidRPr="00661B27">
        <w:rPr>
          <w:rFonts w:ascii="Arial" w:hAnsi="Arial" w:cs="Arial"/>
          <w:sz w:val="24"/>
          <w:szCs w:val="24"/>
        </w:rPr>
        <w:t>.</w:t>
      </w:r>
    </w:p>
    <w:p w:rsidR="00661B27" w:rsidRPr="00661B27" w:rsidRDefault="00661B27" w:rsidP="00661B27">
      <w:pPr>
        <w:pStyle w:val="ListParagraph"/>
        <w:spacing w:after="0" w:line="240" w:lineRule="auto"/>
        <w:ind w:left="360"/>
        <w:rPr>
          <w:rFonts w:ascii="Arial" w:hAnsi="Arial" w:cs="Arial"/>
          <w:sz w:val="24"/>
          <w:szCs w:val="24"/>
        </w:rPr>
      </w:pPr>
    </w:p>
    <w:p w:rsidR="00D9006C" w:rsidRDefault="00D4465B" w:rsidP="00D9006C">
      <w:pPr>
        <w:pStyle w:val="ListParagraph"/>
        <w:numPr>
          <w:ilvl w:val="0"/>
          <w:numId w:val="4"/>
        </w:numPr>
        <w:spacing w:after="0" w:line="240" w:lineRule="auto"/>
        <w:rPr>
          <w:rFonts w:ascii="Arial" w:hAnsi="Arial" w:cs="Arial"/>
          <w:sz w:val="24"/>
          <w:szCs w:val="24"/>
        </w:rPr>
      </w:pPr>
      <w:r w:rsidRPr="00661B27">
        <w:rPr>
          <w:rFonts w:ascii="Arial" w:hAnsi="Arial" w:cs="Arial"/>
          <w:b/>
          <w:sz w:val="24"/>
          <w:szCs w:val="24"/>
        </w:rPr>
        <w:t>Please contact the office at 519-344-9531 to register your attendance at Sunday Services.  Thank you</w:t>
      </w:r>
      <w:r w:rsidRPr="00661B27">
        <w:rPr>
          <w:rFonts w:ascii="Arial" w:hAnsi="Arial" w:cs="Arial"/>
          <w:sz w:val="24"/>
          <w:szCs w:val="24"/>
        </w:rPr>
        <w:t>.</w:t>
      </w:r>
    </w:p>
    <w:p w:rsidR="00661B27" w:rsidRPr="00661B27" w:rsidRDefault="00661B27" w:rsidP="00661B27">
      <w:pPr>
        <w:pStyle w:val="ListParagraph"/>
        <w:ind w:left="360"/>
        <w:rPr>
          <w:rFonts w:ascii="Arial" w:hAnsi="Arial" w:cs="Arial"/>
          <w:sz w:val="24"/>
          <w:szCs w:val="24"/>
        </w:rPr>
      </w:pPr>
    </w:p>
    <w:p w:rsidR="003B3C59" w:rsidRDefault="003B3C59" w:rsidP="00D9006C">
      <w:pPr>
        <w:pStyle w:val="ListParagraph"/>
        <w:numPr>
          <w:ilvl w:val="0"/>
          <w:numId w:val="4"/>
        </w:numPr>
        <w:spacing w:after="0" w:line="240" w:lineRule="auto"/>
        <w:rPr>
          <w:rFonts w:ascii="Arial" w:hAnsi="Arial" w:cs="Arial"/>
          <w:sz w:val="24"/>
          <w:szCs w:val="24"/>
        </w:rPr>
      </w:pPr>
      <w:r w:rsidRPr="00661B27">
        <w:rPr>
          <w:rFonts w:ascii="Arial" w:hAnsi="Arial" w:cs="Arial"/>
          <w:b/>
          <w:sz w:val="24"/>
          <w:szCs w:val="24"/>
        </w:rPr>
        <w:t>Saturday September 11</w:t>
      </w:r>
      <w:r w:rsidRPr="00661B27">
        <w:rPr>
          <w:rFonts w:ascii="Arial" w:hAnsi="Arial" w:cs="Arial"/>
          <w:sz w:val="24"/>
          <w:szCs w:val="24"/>
        </w:rPr>
        <w:t xml:space="preserve"> </w:t>
      </w:r>
      <w:r w:rsidRPr="00661B27">
        <w:rPr>
          <w:rFonts w:ascii="Arial" w:hAnsi="Arial" w:cs="Arial"/>
          <w:b/>
          <w:sz w:val="24"/>
          <w:szCs w:val="24"/>
        </w:rPr>
        <w:t>Forest United Church</w:t>
      </w:r>
      <w:r w:rsidRPr="00661B27">
        <w:rPr>
          <w:rFonts w:ascii="Arial" w:hAnsi="Arial" w:cs="Arial"/>
          <w:sz w:val="24"/>
          <w:szCs w:val="24"/>
        </w:rPr>
        <w:t>, 21 James St. N Forest is holding a Yard and Bake Sale from 8:00 a.m. to 2:00 p.m.  If y</w:t>
      </w:r>
      <w:r w:rsidR="00CB1602" w:rsidRPr="00661B27">
        <w:rPr>
          <w:rFonts w:ascii="Arial" w:hAnsi="Arial" w:cs="Arial"/>
          <w:sz w:val="24"/>
          <w:szCs w:val="24"/>
        </w:rPr>
        <w:t xml:space="preserve">ou plan to </w:t>
      </w:r>
      <w:r w:rsidR="002A4E67" w:rsidRPr="00661B27">
        <w:rPr>
          <w:rFonts w:ascii="Arial" w:hAnsi="Arial" w:cs="Arial"/>
          <w:sz w:val="24"/>
          <w:szCs w:val="24"/>
        </w:rPr>
        <w:t>attend,</w:t>
      </w:r>
      <w:r w:rsidR="00CB1602" w:rsidRPr="00661B27">
        <w:rPr>
          <w:rFonts w:ascii="Arial" w:hAnsi="Arial" w:cs="Arial"/>
          <w:sz w:val="24"/>
          <w:szCs w:val="24"/>
        </w:rPr>
        <w:t xml:space="preserve"> they</w:t>
      </w:r>
      <w:r w:rsidRPr="00661B27">
        <w:rPr>
          <w:rFonts w:ascii="Arial" w:hAnsi="Arial" w:cs="Arial"/>
          <w:sz w:val="24"/>
          <w:szCs w:val="24"/>
        </w:rPr>
        <w:t xml:space="preserve"> ask that you please wear a mask, use sanitizer upon arrival and distance when you can.</w:t>
      </w:r>
    </w:p>
    <w:p w:rsidR="00661B27" w:rsidRPr="00661B27" w:rsidRDefault="00661B27" w:rsidP="00661B27">
      <w:pPr>
        <w:pStyle w:val="ListParagraph"/>
        <w:spacing w:after="0" w:line="240" w:lineRule="auto"/>
        <w:ind w:left="360"/>
        <w:rPr>
          <w:rFonts w:ascii="Arial" w:hAnsi="Arial" w:cs="Arial"/>
          <w:sz w:val="24"/>
          <w:szCs w:val="24"/>
        </w:rPr>
      </w:pPr>
    </w:p>
    <w:p w:rsidR="00D066CE" w:rsidRPr="00661B27" w:rsidRDefault="00D066CE" w:rsidP="00D9006C">
      <w:pPr>
        <w:pStyle w:val="ListParagraph"/>
        <w:numPr>
          <w:ilvl w:val="0"/>
          <w:numId w:val="4"/>
        </w:numPr>
        <w:spacing w:after="0" w:line="240" w:lineRule="auto"/>
        <w:rPr>
          <w:rFonts w:ascii="Arial" w:hAnsi="Arial" w:cs="Arial"/>
          <w:b/>
          <w:sz w:val="24"/>
          <w:szCs w:val="24"/>
        </w:rPr>
      </w:pPr>
      <w:r w:rsidRPr="00661B27">
        <w:rPr>
          <w:rFonts w:ascii="Arial" w:hAnsi="Arial" w:cs="Arial"/>
          <w:b/>
          <w:sz w:val="24"/>
          <w:szCs w:val="24"/>
        </w:rPr>
        <w:t xml:space="preserve">Canon Davis’ Annual Fabulous Fish “Take Out” Dinner </w:t>
      </w:r>
      <w:r w:rsidRPr="00661B27">
        <w:rPr>
          <w:rFonts w:ascii="Arial" w:hAnsi="Arial" w:cs="Arial"/>
          <w:sz w:val="24"/>
          <w:szCs w:val="24"/>
        </w:rPr>
        <w:t xml:space="preserve"> </w:t>
      </w:r>
    </w:p>
    <w:p w:rsidR="00F54812" w:rsidRPr="00661B27" w:rsidRDefault="00D066CE" w:rsidP="00D066CE">
      <w:pPr>
        <w:pStyle w:val="ListParagraph"/>
        <w:spacing w:after="0" w:line="240" w:lineRule="auto"/>
        <w:ind w:left="360"/>
        <w:rPr>
          <w:rFonts w:ascii="Arial" w:hAnsi="Arial" w:cs="Arial"/>
          <w:b/>
          <w:sz w:val="24"/>
          <w:szCs w:val="24"/>
        </w:rPr>
      </w:pPr>
      <w:r w:rsidRPr="00661B27">
        <w:rPr>
          <w:rFonts w:ascii="Arial" w:hAnsi="Arial" w:cs="Arial"/>
          <w:sz w:val="24"/>
          <w:szCs w:val="24"/>
        </w:rPr>
        <w:t xml:space="preserve">Wednesday, September 15.  Cost:  Adults $20.00 Children $12.00.  Payment in exact change in a sealed zip lock bag.  Call Karen </w:t>
      </w:r>
      <w:r w:rsidR="00661B27">
        <w:rPr>
          <w:rFonts w:ascii="Arial" w:hAnsi="Arial" w:cs="Arial"/>
          <w:sz w:val="24"/>
          <w:szCs w:val="24"/>
        </w:rPr>
        <w:t xml:space="preserve">or leave a message </w:t>
      </w:r>
      <w:r w:rsidRPr="00661B27">
        <w:rPr>
          <w:rFonts w:ascii="Arial" w:hAnsi="Arial" w:cs="Arial"/>
          <w:sz w:val="24"/>
          <w:szCs w:val="24"/>
        </w:rPr>
        <w:t xml:space="preserve">at 519-344-9531 to </w:t>
      </w:r>
      <w:r w:rsidR="00661B27">
        <w:rPr>
          <w:rFonts w:ascii="Arial" w:hAnsi="Arial" w:cs="Arial"/>
          <w:sz w:val="24"/>
          <w:szCs w:val="24"/>
        </w:rPr>
        <w:t>request a pick up time between</w:t>
      </w:r>
      <w:r w:rsidRPr="00661B27">
        <w:rPr>
          <w:rFonts w:ascii="Arial" w:hAnsi="Arial" w:cs="Arial"/>
          <w:sz w:val="24"/>
          <w:szCs w:val="24"/>
        </w:rPr>
        <w:t xml:space="preserve"> 4:</w:t>
      </w:r>
      <w:r w:rsidR="00661B27">
        <w:rPr>
          <w:rFonts w:ascii="Arial" w:hAnsi="Arial" w:cs="Arial"/>
          <w:sz w:val="24"/>
          <w:szCs w:val="24"/>
        </w:rPr>
        <w:t xml:space="preserve"> 30 p.m. and</w:t>
      </w:r>
      <w:bookmarkStart w:id="0" w:name="_GoBack"/>
      <w:bookmarkEnd w:id="0"/>
      <w:r w:rsidRPr="00661B27">
        <w:rPr>
          <w:rFonts w:ascii="Arial" w:hAnsi="Arial" w:cs="Arial"/>
          <w:sz w:val="24"/>
          <w:szCs w:val="24"/>
        </w:rPr>
        <w:t xml:space="preserve"> 6:30 p.m. </w:t>
      </w:r>
    </w:p>
    <w:p w:rsidR="003B3C59" w:rsidRDefault="003B3C59" w:rsidP="003B3C59">
      <w:pPr>
        <w:pStyle w:val="ListParagraph"/>
        <w:spacing w:after="0" w:line="240" w:lineRule="auto"/>
        <w:ind w:left="360"/>
        <w:rPr>
          <w:rFonts w:ascii="Arial" w:hAnsi="Arial" w:cs="Arial"/>
          <w:b/>
          <w:sz w:val="26"/>
          <w:szCs w:val="26"/>
        </w:rPr>
      </w:pPr>
    </w:p>
    <w:p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rsidR="001B14CE" w:rsidRDefault="001B14CE">
      <w:pPr>
        <w:rPr>
          <w:rFonts w:ascii="Calibri" w:hAnsi="Calibri" w:cs="Calibri"/>
          <w:i/>
          <w:sz w:val="26"/>
          <w:szCs w:val="26"/>
        </w:rPr>
      </w:pPr>
    </w:p>
    <w:sectPr w:rsidR="001B14CE" w:rsidSect="002A4E67">
      <w:footerReference w:type="default" r:id="rId8"/>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49" w:rsidRDefault="00482049" w:rsidP="00DC47A3">
      <w:pPr>
        <w:spacing w:after="0" w:line="240" w:lineRule="auto"/>
      </w:pPr>
      <w:r>
        <w:separator/>
      </w:r>
    </w:p>
  </w:endnote>
  <w:endnote w:type="continuationSeparator" w:id="0">
    <w:p w:rsidR="00482049" w:rsidRDefault="00482049"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MPBELL">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19" w:rsidRDefault="00482049">
    <w:pPr>
      <w:pStyle w:val="Footer"/>
      <w:jc w:val="center"/>
    </w:pPr>
    <w:sdt>
      <w:sdtPr>
        <w:id w:val="2113698721"/>
        <w:docPartObj>
          <w:docPartGallery w:val="Page Numbers (Bottom of Page)"/>
          <w:docPartUnique/>
        </w:docPartObj>
      </w:sdtPr>
      <w:sdtEndPr>
        <w:rPr>
          <w:noProof/>
        </w:rPr>
      </w:sdtEndPr>
      <w:sdtContent>
        <w:r w:rsidR="00127319">
          <w:t xml:space="preserve">- </w:t>
        </w:r>
        <w:r w:rsidR="00127319">
          <w:fldChar w:fldCharType="begin"/>
        </w:r>
        <w:r w:rsidR="00127319">
          <w:instrText xml:space="preserve"> PAGE   \* MERGEFORMAT </w:instrText>
        </w:r>
        <w:r w:rsidR="00127319">
          <w:fldChar w:fldCharType="separate"/>
        </w:r>
        <w:r w:rsidR="002A4E67">
          <w:rPr>
            <w:noProof/>
          </w:rPr>
          <w:t>7</w:t>
        </w:r>
        <w:r w:rsidR="00127319">
          <w:rPr>
            <w:noProof/>
          </w:rPr>
          <w:fldChar w:fldCharType="end"/>
        </w:r>
      </w:sdtContent>
    </w:sdt>
    <w:r w:rsidR="0012731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49" w:rsidRDefault="00482049" w:rsidP="00DC47A3">
      <w:pPr>
        <w:spacing w:after="0" w:line="240" w:lineRule="auto"/>
      </w:pPr>
      <w:r>
        <w:separator/>
      </w:r>
    </w:p>
  </w:footnote>
  <w:footnote w:type="continuationSeparator" w:id="0">
    <w:p w:rsidR="00482049" w:rsidRDefault="00482049"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C7D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1D"/>
    <w:rsid w:val="00041B58"/>
    <w:rsid w:val="00052DB2"/>
    <w:rsid w:val="00073B29"/>
    <w:rsid w:val="000A0280"/>
    <w:rsid w:val="000A135C"/>
    <w:rsid w:val="000A13D0"/>
    <w:rsid w:val="000A16AF"/>
    <w:rsid w:val="000C095D"/>
    <w:rsid w:val="000C3054"/>
    <w:rsid w:val="000E0C42"/>
    <w:rsid w:val="000F71B8"/>
    <w:rsid w:val="00101160"/>
    <w:rsid w:val="00103FEB"/>
    <w:rsid w:val="001051D2"/>
    <w:rsid w:val="00105347"/>
    <w:rsid w:val="00117560"/>
    <w:rsid w:val="00123E82"/>
    <w:rsid w:val="00127319"/>
    <w:rsid w:val="00145400"/>
    <w:rsid w:val="00150F12"/>
    <w:rsid w:val="00175456"/>
    <w:rsid w:val="00182CAD"/>
    <w:rsid w:val="0019320D"/>
    <w:rsid w:val="001A2794"/>
    <w:rsid w:val="001B14CE"/>
    <w:rsid w:val="001C4704"/>
    <w:rsid w:val="001C6ACB"/>
    <w:rsid w:val="00215678"/>
    <w:rsid w:val="0021744B"/>
    <w:rsid w:val="00250D7C"/>
    <w:rsid w:val="002774F3"/>
    <w:rsid w:val="002A161A"/>
    <w:rsid w:val="002A4E67"/>
    <w:rsid w:val="002B30FF"/>
    <w:rsid w:val="002B4894"/>
    <w:rsid w:val="002E551A"/>
    <w:rsid w:val="00361CD2"/>
    <w:rsid w:val="00363AC9"/>
    <w:rsid w:val="003A34D5"/>
    <w:rsid w:val="003B3C59"/>
    <w:rsid w:val="003B443B"/>
    <w:rsid w:val="003C283B"/>
    <w:rsid w:val="0040631D"/>
    <w:rsid w:val="00414D37"/>
    <w:rsid w:val="00433E3D"/>
    <w:rsid w:val="0043598A"/>
    <w:rsid w:val="0043709D"/>
    <w:rsid w:val="004541C5"/>
    <w:rsid w:val="004760C7"/>
    <w:rsid w:val="004813D9"/>
    <w:rsid w:val="00482049"/>
    <w:rsid w:val="004A4CC2"/>
    <w:rsid w:val="004C2ADB"/>
    <w:rsid w:val="004D0EEB"/>
    <w:rsid w:val="004D2222"/>
    <w:rsid w:val="004D3488"/>
    <w:rsid w:val="004D4FAA"/>
    <w:rsid w:val="005052FE"/>
    <w:rsid w:val="00517DCB"/>
    <w:rsid w:val="00534D92"/>
    <w:rsid w:val="005828A9"/>
    <w:rsid w:val="005B6C75"/>
    <w:rsid w:val="005E579A"/>
    <w:rsid w:val="005F50BF"/>
    <w:rsid w:val="006128E0"/>
    <w:rsid w:val="00622E11"/>
    <w:rsid w:val="0065227F"/>
    <w:rsid w:val="00661B27"/>
    <w:rsid w:val="00670BB6"/>
    <w:rsid w:val="006A06BE"/>
    <w:rsid w:val="006B3009"/>
    <w:rsid w:val="006C506E"/>
    <w:rsid w:val="006E6ECA"/>
    <w:rsid w:val="007046EF"/>
    <w:rsid w:val="00704BE9"/>
    <w:rsid w:val="00706559"/>
    <w:rsid w:val="00712EC5"/>
    <w:rsid w:val="007365D8"/>
    <w:rsid w:val="00743C8B"/>
    <w:rsid w:val="00763681"/>
    <w:rsid w:val="007659D3"/>
    <w:rsid w:val="00767DF9"/>
    <w:rsid w:val="00780107"/>
    <w:rsid w:val="0078016A"/>
    <w:rsid w:val="007826B2"/>
    <w:rsid w:val="00794616"/>
    <w:rsid w:val="007A6861"/>
    <w:rsid w:val="007C6D04"/>
    <w:rsid w:val="007D483E"/>
    <w:rsid w:val="007E46BA"/>
    <w:rsid w:val="008134AF"/>
    <w:rsid w:val="008171DD"/>
    <w:rsid w:val="0081746C"/>
    <w:rsid w:val="008215F6"/>
    <w:rsid w:val="0089348E"/>
    <w:rsid w:val="008979DE"/>
    <w:rsid w:val="008D3F03"/>
    <w:rsid w:val="008D6F25"/>
    <w:rsid w:val="008E6336"/>
    <w:rsid w:val="008E6F24"/>
    <w:rsid w:val="008E72A2"/>
    <w:rsid w:val="008F6A76"/>
    <w:rsid w:val="00905B47"/>
    <w:rsid w:val="00941E47"/>
    <w:rsid w:val="0095472E"/>
    <w:rsid w:val="009721E4"/>
    <w:rsid w:val="009802F1"/>
    <w:rsid w:val="009A015C"/>
    <w:rsid w:val="009A59AA"/>
    <w:rsid w:val="009A6B12"/>
    <w:rsid w:val="009B18CB"/>
    <w:rsid w:val="009D03D7"/>
    <w:rsid w:val="009E5204"/>
    <w:rsid w:val="00A3331A"/>
    <w:rsid w:val="00A766BB"/>
    <w:rsid w:val="00A90D1E"/>
    <w:rsid w:val="00AA576D"/>
    <w:rsid w:val="00AA63A6"/>
    <w:rsid w:val="00AA6C8F"/>
    <w:rsid w:val="00AB5CEC"/>
    <w:rsid w:val="00AF0DB4"/>
    <w:rsid w:val="00AF6D32"/>
    <w:rsid w:val="00B20AFA"/>
    <w:rsid w:val="00B22F89"/>
    <w:rsid w:val="00B53330"/>
    <w:rsid w:val="00B539ED"/>
    <w:rsid w:val="00B708F4"/>
    <w:rsid w:val="00B80F59"/>
    <w:rsid w:val="00B915D5"/>
    <w:rsid w:val="00BD77E0"/>
    <w:rsid w:val="00BE6939"/>
    <w:rsid w:val="00C11529"/>
    <w:rsid w:val="00C422BA"/>
    <w:rsid w:val="00C45F9A"/>
    <w:rsid w:val="00C736E9"/>
    <w:rsid w:val="00CB1602"/>
    <w:rsid w:val="00CD0780"/>
    <w:rsid w:val="00D032B7"/>
    <w:rsid w:val="00D066CE"/>
    <w:rsid w:val="00D2784A"/>
    <w:rsid w:val="00D30AF9"/>
    <w:rsid w:val="00D34D70"/>
    <w:rsid w:val="00D4465B"/>
    <w:rsid w:val="00D470A7"/>
    <w:rsid w:val="00D5395C"/>
    <w:rsid w:val="00D7330F"/>
    <w:rsid w:val="00D9006C"/>
    <w:rsid w:val="00DB50B2"/>
    <w:rsid w:val="00DC47A3"/>
    <w:rsid w:val="00DE54B5"/>
    <w:rsid w:val="00DF1720"/>
    <w:rsid w:val="00E06DAD"/>
    <w:rsid w:val="00E216F2"/>
    <w:rsid w:val="00E50309"/>
    <w:rsid w:val="00E55B42"/>
    <w:rsid w:val="00E8474B"/>
    <w:rsid w:val="00E909C5"/>
    <w:rsid w:val="00EA7572"/>
    <w:rsid w:val="00EC01E0"/>
    <w:rsid w:val="00EF4341"/>
    <w:rsid w:val="00F14450"/>
    <w:rsid w:val="00F21D4D"/>
    <w:rsid w:val="00F35948"/>
    <w:rsid w:val="00F54812"/>
    <w:rsid w:val="00F60794"/>
    <w:rsid w:val="00F6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3612"/>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10</cp:revision>
  <cp:lastPrinted>2021-08-19T15:23:00Z</cp:lastPrinted>
  <dcterms:created xsi:type="dcterms:W3CDTF">2021-08-17T14:06:00Z</dcterms:created>
  <dcterms:modified xsi:type="dcterms:W3CDTF">2021-08-19T15:24:00Z</dcterms:modified>
</cp:coreProperties>
</file>